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1671"/>
        <w:gridCol w:w="1922"/>
        <w:gridCol w:w="766"/>
        <w:gridCol w:w="2143"/>
        <w:gridCol w:w="2283"/>
        <w:gridCol w:w="931"/>
      </w:tblGrid>
      <w:tr w:rsidR="002A59A2" w:rsidRPr="00A50A03" w:rsidTr="002E29AC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E29AC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641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>
              <w:t>30/2011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 w:rsidRPr="00541819">
              <w:rPr>
                <w:bCs/>
              </w:rPr>
              <w:t>1.</w:t>
            </w: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Venkataram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Padmalatha</w:t>
            </w:r>
            <w:proofErr w:type="spellEnd"/>
            <w:r>
              <w:rPr>
                <w:bCs/>
              </w:rPr>
              <w:t>,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  <w:proofErr w:type="gramStart"/>
            <w:r>
              <w:rPr>
                <w:bCs/>
              </w:rPr>
              <w:t>2.Dr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Prabha.V</w:t>
            </w:r>
            <w:proofErr w:type="spellEnd"/>
            <w:r>
              <w:rPr>
                <w:bCs/>
              </w:rPr>
              <w:t>.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25434</w:t>
            </w: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Pr="00806050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41</w:t>
            </w:r>
            <w:r>
              <w:rPr>
                <w:b/>
                <w:bCs/>
              </w:rPr>
              <w:t>282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2E29AC" w:rsidRPr="00FD454E" w:rsidRDefault="002E29AC" w:rsidP="004430FB">
            <w:pPr>
              <w:rPr>
                <w:b/>
                <w:bCs/>
              </w:rPr>
            </w:pPr>
            <w:r w:rsidRPr="00FD454E">
              <w:rPr>
                <w:b/>
                <w:bCs/>
              </w:rPr>
              <w:t>C/o. FORTIS HOSPITALS LTD.,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154/9,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</w:rPr>
                  <w:t>Bannerghatta</w:t>
                </w:r>
                <w:proofErr w:type="spellEnd"/>
                <w:r>
                  <w:rPr>
                    <w:bCs/>
                  </w:rPr>
                  <w:t xml:space="preserve"> Road</w:t>
                </w:r>
              </w:smartTag>
            </w:smartTag>
            <w:r>
              <w:rPr>
                <w:bCs/>
              </w:rPr>
              <w:t>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Opp. I.I.M. -B,</w:t>
            </w:r>
          </w:p>
          <w:p w:rsidR="002E29AC" w:rsidRPr="00FD454E" w:rsidRDefault="002E29AC" w:rsidP="004430F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D454E">
                  <w:rPr>
                    <w:b/>
                    <w:bCs/>
                    <w:u w:val="single"/>
                  </w:rPr>
                  <w:t>BANGALORE</w:t>
                </w:r>
              </w:smartTag>
            </w:smartTag>
            <w:r w:rsidRPr="00FD454E">
              <w:rPr>
                <w:b/>
                <w:bCs/>
                <w:u w:val="single"/>
              </w:rPr>
              <w:t xml:space="preserve"> – 560 076.</w:t>
            </w:r>
          </w:p>
          <w:p w:rsidR="002E29AC" w:rsidRDefault="002E29AC" w:rsidP="004430FB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E29AC" w:rsidRPr="002E29AC" w:rsidRDefault="002E29AC" w:rsidP="004430FB">
            <w:pPr>
              <w:rPr>
                <w:b/>
                <w:bCs/>
                <w:i/>
                <w:color w:val="FF0000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Dr.Venkataram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Padmalatha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is “WARNED” for not assessing mother properly for VBAC and allowing mother to deliver even though many factors does not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favour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VBAC.  She has also violated the K.M.C. Act and Rules by not registering her Post Graduate Qualification.  </w:t>
            </w: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sz w:val="16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Dr.Prabha.V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>. is “WARNED”</w:t>
            </w:r>
            <w:r w:rsidRPr="002E29AC">
              <w:rPr>
                <w:b/>
                <w:i/>
                <w:color w:val="FF0000"/>
              </w:rPr>
              <w:t xml:space="preserve"> for not monitoring mother properly, and not taking timely decision to do C-section.  This could have prevented </w:t>
            </w:r>
            <w:r w:rsidRPr="002E29AC">
              <w:rPr>
                <w:b/>
                <w:i/>
                <w:color w:val="FF0000"/>
              </w:rPr>
              <w:lastRenderedPageBreak/>
              <w:t>rupture uterus and neonatal death.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  <w:r>
              <w:lastRenderedPageBreak/>
              <w:t>11-04-2015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2A59A2">
            <w:pPr>
              <w:rPr>
                <w:bCs/>
              </w:rPr>
            </w:pPr>
            <w:r>
              <w:rPr>
                <w:bCs/>
              </w:rPr>
              <w:t>12B/2008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Dr.Mali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Manjunath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19388</w:t>
            </w:r>
          </w:p>
        </w:tc>
        <w:tc>
          <w:tcPr>
            <w:tcW w:w="28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 M.S. </w:t>
            </w:r>
            <w:proofErr w:type="spellStart"/>
            <w:r>
              <w:rPr>
                <w:bCs/>
              </w:rPr>
              <w:t>Ramaiah</w:t>
            </w:r>
            <w:proofErr w:type="spellEnd"/>
            <w:r>
              <w:rPr>
                <w:bCs/>
              </w:rPr>
              <w:t xml:space="preserve"> Medical Teaching Hospital, Bangalore.</w:t>
            </w:r>
          </w:p>
          <w:p w:rsidR="002E29AC" w:rsidRPr="00146E9A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Residing at: No.137/C, AECS Layout, </w:t>
            </w:r>
            <w:proofErr w:type="spellStart"/>
            <w:r>
              <w:rPr>
                <w:bCs/>
              </w:rPr>
              <w:t>Sanjaynagar</w:t>
            </w:r>
            <w:proofErr w:type="spellEnd"/>
            <w:r>
              <w:rPr>
                <w:bCs/>
              </w:rPr>
              <w:t xml:space="preserve">, </w:t>
            </w:r>
            <w:r w:rsidRPr="00E81BBA">
              <w:rPr>
                <w:b/>
                <w:bCs/>
                <w:u w:val="single"/>
              </w:rPr>
              <w:t>BANGALORE – 560 0394.</w:t>
            </w:r>
          </w:p>
        </w:tc>
        <w:tc>
          <w:tcPr>
            <w:tcW w:w="1641" w:type="dxa"/>
            <w:shd w:val="clear" w:color="auto" w:fill="FFFFFF" w:themeFill="background1"/>
          </w:tcPr>
          <w:p w:rsidR="002E29AC" w:rsidRPr="002A59A2" w:rsidRDefault="002E29AC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>Removal of name from the K.M.C. Registry for a period of (</w:t>
            </w:r>
            <w:r>
              <w:rPr>
                <w:b/>
                <w:i/>
                <w:color w:val="C00000"/>
              </w:rPr>
              <w:t>3</w:t>
            </w:r>
            <w:r w:rsidRPr="002A59A2">
              <w:rPr>
                <w:b/>
                <w:i/>
                <w:color w:val="C00000"/>
              </w:rPr>
              <w:t xml:space="preserve">) </w:t>
            </w:r>
            <w:r>
              <w:rPr>
                <w:b/>
                <w:i/>
                <w:color w:val="C00000"/>
              </w:rPr>
              <w:t>Three</w:t>
            </w:r>
            <w:r w:rsidRPr="002A59A2">
              <w:rPr>
                <w:b/>
                <w:i/>
                <w:color w:val="C00000"/>
              </w:rPr>
              <w:t xml:space="preserve">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</w:t>
            </w:r>
            <w:r>
              <w:rPr>
                <w:b/>
                <w:i/>
                <w:color w:val="C00000"/>
                <w:szCs w:val="28"/>
              </w:rPr>
              <w:t>04</w:t>
            </w:r>
            <w:r w:rsidRPr="002A59A2">
              <w:rPr>
                <w:b/>
                <w:i/>
                <w:color w:val="C00000"/>
                <w:szCs w:val="28"/>
              </w:rPr>
              <w:t>-0</w:t>
            </w:r>
            <w:r>
              <w:rPr>
                <w:b/>
                <w:i/>
                <w:color w:val="C00000"/>
                <w:szCs w:val="28"/>
              </w:rPr>
              <w:t>7</w:t>
            </w:r>
            <w:r w:rsidRPr="002A59A2">
              <w:rPr>
                <w:b/>
                <w:i/>
                <w:color w:val="C00000"/>
                <w:szCs w:val="28"/>
              </w:rPr>
              <w:t xml:space="preserve">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Pr="002A59A2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04-07-2015</w:t>
            </w:r>
          </w:p>
        </w:tc>
      </w:tr>
      <w:tr w:rsidR="008220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center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</w:tcPr>
          <w:p w:rsidR="00822086" w:rsidRPr="00661263" w:rsidRDefault="00822086" w:rsidP="002A59A2">
            <w:pPr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46/2012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Dr.Ravi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H.S.</w:t>
            </w:r>
          </w:p>
        </w:tc>
        <w:tc>
          <w:tcPr>
            <w:tcW w:w="766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41669</w:t>
            </w:r>
          </w:p>
        </w:tc>
        <w:tc>
          <w:tcPr>
            <w:tcW w:w="28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Vayuputra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Poly Clinic, </w:t>
            </w:r>
            <w:proofErr w:type="spellStart"/>
            <w:r w:rsidRPr="00661263">
              <w:rPr>
                <w:bCs/>
                <w:color w:val="000000" w:themeColor="text1"/>
              </w:rPr>
              <w:t>Sahyadri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Circle, </w:t>
            </w:r>
            <w:proofErr w:type="spellStart"/>
            <w:r w:rsidRPr="00661263">
              <w:rPr>
                <w:bCs/>
                <w:color w:val="000000" w:themeColor="text1"/>
              </w:rPr>
              <w:t>Salagame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Road, Hassan – 573 201.</w:t>
            </w:r>
          </w:p>
        </w:tc>
        <w:tc>
          <w:tcPr>
            <w:tcW w:w="1641" w:type="dxa"/>
            <w:shd w:val="clear" w:color="auto" w:fill="FFFFFF" w:themeFill="background1"/>
          </w:tcPr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Even after final chance given by the Council, </w:t>
            </w:r>
            <w:proofErr w:type="spellStart"/>
            <w:r w:rsidRPr="00220DCB">
              <w:rPr>
                <w:b/>
                <w:i/>
                <w:color w:val="FF0000"/>
              </w:rPr>
              <w:t>Dr.Ravi</w:t>
            </w:r>
            <w:proofErr w:type="spellEnd"/>
            <w:r w:rsidRPr="00220DCB">
              <w:rPr>
                <w:b/>
                <w:i/>
                <w:color w:val="FF0000"/>
              </w:rPr>
              <w:t xml:space="preserve"> H.S.</w:t>
            </w:r>
          </w:p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Failed to appear and also respond to the notices. </w:t>
            </w:r>
          </w:p>
          <w:p w:rsidR="00822086" w:rsidRPr="00220DCB" w:rsidRDefault="00822086" w:rsidP="00207C2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>Hence, Council directing him to</w:t>
            </w:r>
            <w:r w:rsidR="00661263">
              <w:rPr>
                <w:b/>
                <w:i/>
                <w:color w:val="FF0000"/>
              </w:rPr>
              <w:t xml:space="preserve"> appear before the Council on </w:t>
            </w:r>
            <w:r w:rsidR="00207C2A">
              <w:rPr>
                <w:b/>
                <w:i/>
                <w:color w:val="FF0000"/>
              </w:rPr>
              <w:t>12</w:t>
            </w:r>
            <w:r w:rsidR="00661263">
              <w:rPr>
                <w:b/>
                <w:i/>
                <w:color w:val="FF0000"/>
              </w:rPr>
              <w:t>-0</w:t>
            </w:r>
            <w:r w:rsidR="00207C2A">
              <w:rPr>
                <w:b/>
                <w:i/>
                <w:color w:val="FF0000"/>
              </w:rPr>
              <w:t>9</w:t>
            </w:r>
            <w:r w:rsidRPr="00220DCB">
              <w:rPr>
                <w:b/>
                <w:i/>
                <w:color w:val="FF0000"/>
              </w:rPr>
              <w:t xml:space="preserve">-2015 without fail, otherwise his name will be removed from K.M.C. Medical Registry without any further notice. </w:t>
            </w:r>
          </w:p>
        </w:tc>
        <w:tc>
          <w:tcPr>
            <w:tcW w:w="1269" w:type="dxa"/>
            <w:shd w:val="clear" w:color="auto" w:fill="FFFFFF" w:themeFill="background1"/>
          </w:tcPr>
          <w:p w:rsidR="00822086" w:rsidRPr="00661263" w:rsidRDefault="003758F2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01-08-2015</w:t>
            </w:r>
          </w:p>
        </w:tc>
      </w:tr>
      <w:tr w:rsidR="00302123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</w:tcPr>
          <w:p w:rsidR="00302123" w:rsidRDefault="00302123" w:rsidP="002A59A2">
            <w:pPr>
              <w:rPr>
                <w:bCs/>
              </w:rPr>
            </w:pPr>
            <w:r>
              <w:rPr>
                <w:bCs/>
              </w:rPr>
              <w:t>36/2014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Dr.Satyaraj</w:t>
            </w:r>
            <w:proofErr w:type="spellEnd"/>
            <w:r>
              <w:rPr>
                <w:bCs/>
              </w:rPr>
              <w:t xml:space="preserve"> C.R.</w:t>
            </w:r>
          </w:p>
        </w:tc>
        <w:tc>
          <w:tcPr>
            <w:tcW w:w="766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27752</w:t>
            </w:r>
          </w:p>
        </w:tc>
        <w:tc>
          <w:tcPr>
            <w:tcW w:w="28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Casualty Medical Officer,</w:t>
            </w:r>
          </w:p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C/o. </w:t>
            </w:r>
            <w:proofErr w:type="spellStart"/>
            <w:r>
              <w:rPr>
                <w:bCs/>
              </w:rPr>
              <w:t>Dr.B.R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Ambedkar</w:t>
            </w:r>
            <w:proofErr w:type="spellEnd"/>
            <w:r>
              <w:rPr>
                <w:bCs/>
              </w:rPr>
              <w:t xml:space="preserve"> Medical College &amp; Hospital, </w:t>
            </w:r>
            <w:proofErr w:type="spellStart"/>
            <w:r>
              <w:rPr>
                <w:bCs/>
              </w:rPr>
              <w:t>Kadugondanahalli</w:t>
            </w:r>
            <w:proofErr w:type="spellEnd"/>
            <w:r>
              <w:rPr>
                <w:bCs/>
              </w:rPr>
              <w:t>,</w:t>
            </w:r>
          </w:p>
          <w:p w:rsidR="00302123" w:rsidRPr="00302123" w:rsidRDefault="00302123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BANGALORE – 560 045.</w:t>
            </w:r>
          </w:p>
        </w:tc>
        <w:tc>
          <w:tcPr>
            <w:tcW w:w="1641" w:type="dxa"/>
            <w:shd w:val="clear" w:color="auto" w:fill="FFFFFF" w:themeFill="background1"/>
          </w:tcPr>
          <w:p w:rsidR="00302123" w:rsidRPr="00A50A03" w:rsidRDefault="00302123" w:rsidP="000D72BF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01-08-2015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04369E" w:rsidP="002A59A2">
            <w:pPr>
              <w:rPr>
                <w:bCs/>
              </w:rPr>
            </w:pPr>
            <w:r>
              <w:rPr>
                <w:bCs/>
              </w:rPr>
              <w:t>51/2014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 w:rsidRPr="00C15C37">
              <w:rPr>
                <w:bCs/>
              </w:rPr>
              <w:t>Dr.Leela</w:t>
            </w:r>
            <w:proofErr w:type="spellEnd"/>
            <w:r w:rsidRPr="00C15C37">
              <w:rPr>
                <w:bCs/>
              </w:rPr>
              <w:t xml:space="preserve"> </w:t>
            </w:r>
            <w:proofErr w:type="spellStart"/>
            <w:r w:rsidRPr="00C15C37">
              <w:rPr>
                <w:bCs/>
              </w:rPr>
              <w:t>Bhagavan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10809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o.Cloud</w:t>
            </w:r>
            <w:proofErr w:type="spellEnd"/>
            <w:r>
              <w:rPr>
                <w:bCs/>
              </w:rPr>
              <w:t xml:space="preserve"> Nine Hospital,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C/o Kids Clinic India Pvt. Ltd.,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#1533, 9</w:t>
            </w:r>
            <w:r w:rsidRPr="00C15C3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Main, </w:t>
            </w:r>
          </w:p>
          <w:p w:rsidR="0004369E" w:rsidRDefault="0004369E" w:rsidP="0004369E">
            <w:pPr>
              <w:rPr>
                <w:bCs/>
              </w:rPr>
            </w:pPr>
            <w:proofErr w:type="spellStart"/>
            <w:r>
              <w:rPr>
                <w:bCs/>
              </w:rPr>
              <w:t>Jayanagar</w:t>
            </w:r>
            <w:proofErr w:type="spellEnd"/>
            <w:r>
              <w:rPr>
                <w:bCs/>
              </w:rPr>
              <w:t xml:space="preserve"> 3</w:t>
            </w:r>
            <w:r w:rsidRPr="00C15C37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Block, </w:t>
            </w:r>
          </w:p>
          <w:p w:rsidR="0004369E" w:rsidRPr="00C15C37" w:rsidRDefault="0004369E" w:rsidP="0004369E">
            <w:pPr>
              <w:rPr>
                <w:bCs/>
              </w:rPr>
            </w:pPr>
            <w:r w:rsidRPr="00C15C37">
              <w:rPr>
                <w:b/>
                <w:bCs/>
                <w:u w:val="single"/>
              </w:rPr>
              <w:t>BANGALORE – 560 011.</w:t>
            </w:r>
          </w:p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4369E" w:rsidRPr="00207C2A" w:rsidRDefault="0004369E" w:rsidP="00207C2A">
            <w:pPr>
              <w:pStyle w:val="ListParagraph"/>
              <w:ind w:left="0"/>
              <w:jc w:val="both"/>
              <w:rPr>
                <w:b/>
                <w:bCs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WARNING</w:t>
            </w:r>
          </w:p>
          <w:p w:rsidR="0004369E" w:rsidRDefault="0004369E" w:rsidP="00207C2A">
            <w:pPr>
              <w:jc w:val="both"/>
              <w:rPr>
                <w:b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Issued</w:t>
            </w:r>
            <w:r w:rsidR="00207C2A" w:rsidRPr="00207C2A">
              <w:rPr>
                <w:b/>
                <w:bCs/>
                <w:i/>
                <w:color w:val="FF0000"/>
              </w:rPr>
              <w:t xml:space="preserve"> </w:t>
            </w:r>
            <w:r w:rsidR="00207C2A" w:rsidRPr="00207C2A">
              <w:rPr>
                <w:b/>
                <w:i/>
                <w:color w:val="FF0000"/>
              </w:rPr>
              <w:t>for her Professional Misconduct for advertising AMWAY Products and not possessing recognized qualification to practice Obstetrics.</w:t>
            </w:r>
          </w:p>
          <w:p w:rsidR="007F7203" w:rsidRPr="007F7203" w:rsidRDefault="007F7203" w:rsidP="007F7203">
            <w:pPr>
              <w:pStyle w:val="Heading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t xml:space="preserve">Corrigendum for the order passed in the KMC/ENQ/51/2014 dated 16-09-2015 </w:t>
            </w: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lastRenderedPageBreak/>
              <w:t>about “recognized qualification” should be read as “recognized Post Graduate Qualification”.</w:t>
            </w:r>
          </w:p>
          <w:p w:rsidR="009F1F00" w:rsidRPr="003624A3" w:rsidRDefault="009F1F00" w:rsidP="00207C2A">
            <w:pPr>
              <w:jc w:val="both"/>
              <w:rPr>
                <w:bCs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23-08-2015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F50514" w:rsidP="002A59A2">
            <w:pPr>
              <w:rPr>
                <w:bCs/>
              </w:rPr>
            </w:pPr>
            <w:r>
              <w:rPr>
                <w:bCs/>
              </w:rPr>
              <w:t>3Exp/</w:t>
            </w:r>
            <w:proofErr w:type="spellStart"/>
            <w:r>
              <w:rPr>
                <w:bCs/>
              </w:rPr>
              <w:t>Doct</w:t>
            </w:r>
            <w:proofErr w:type="spellEnd"/>
            <w:r>
              <w:rPr>
                <w:bCs/>
              </w:rPr>
              <w:t>/2015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Pr="00C15C37" w:rsidRDefault="00F50514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Dr.Swaroop</w:t>
            </w:r>
            <w:proofErr w:type="spellEnd"/>
            <w:r>
              <w:rPr>
                <w:bCs/>
              </w:rPr>
              <w:t xml:space="preserve"> J.T.</w:t>
            </w:r>
          </w:p>
        </w:tc>
        <w:tc>
          <w:tcPr>
            <w:tcW w:w="766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63119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F50514" w:rsidP="0004369E">
            <w:pPr>
              <w:rPr>
                <w:bCs/>
              </w:rPr>
            </w:pPr>
            <w:r>
              <w:t xml:space="preserve">No.304/A, </w:t>
            </w:r>
            <w:proofErr w:type="spellStart"/>
            <w:r>
              <w:t>Sar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, </w:t>
            </w:r>
            <w:proofErr w:type="spellStart"/>
            <w:r>
              <w:t>Siddartha</w:t>
            </w:r>
            <w:proofErr w:type="spellEnd"/>
            <w:r>
              <w:t xml:space="preserve"> Layout, </w:t>
            </w:r>
            <w:r>
              <w:rPr>
                <w:b/>
                <w:u w:val="single"/>
              </w:rPr>
              <w:t>MYSORE- 570 011.</w:t>
            </w:r>
          </w:p>
        </w:tc>
        <w:tc>
          <w:tcPr>
            <w:tcW w:w="1641" w:type="dxa"/>
            <w:shd w:val="clear" w:color="auto" w:fill="FFFFFF" w:themeFill="background1"/>
          </w:tcPr>
          <w:p w:rsidR="0004369E" w:rsidRDefault="00F50514" w:rsidP="004C5279">
            <w:pPr>
              <w:pStyle w:val="ListParagraph"/>
              <w:ind w:left="0"/>
              <w:jc w:val="both"/>
              <w:rPr>
                <w:bCs/>
              </w:rPr>
            </w:pPr>
            <w:proofErr w:type="gramStart"/>
            <w:r w:rsidRPr="002A59A2">
              <w:rPr>
                <w:b/>
                <w:i/>
                <w:color w:val="C00000"/>
              </w:rPr>
              <w:t>Remov</w:t>
            </w:r>
            <w:r w:rsidR="004C5279">
              <w:rPr>
                <w:b/>
                <w:i/>
                <w:color w:val="C00000"/>
              </w:rPr>
              <w:t>ed</w:t>
            </w:r>
            <w:r w:rsidRPr="002A59A2">
              <w:rPr>
                <w:b/>
                <w:i/>
                <w:color w:val="C00000"/>
              </w:rPr>
              <w:t xml:space="preserve">  name</w:t>
            </w:r>
            <w:proofErr w:type="gramEnd"/>
            <w:r w:rsidRPr="002A59A2">
              <w:rPr>
                <w:b/>
                <w:i/>
                <w:color w:val="C00000"/>
              </w:rPr>
              <w:t xml:space="preserve"> from the K.M.C. Registry</w:t>
            </w:r>
            <w:r>
              <w:rPr>
                <w:b/>
                <w:i/>
                <w:color w:val="C00000"/>
              </w:rPr>
              <w:t>.</w:t>
            </w:r>
            <w:r w:rsidRPr="002A59A2">
              <w:rPr>
                <w:b/>
                <w:i/>
                <w:color w:val="C00000"/>
              </w:rPr>
              <w:t xml:space="preserve"> </w:t>
            </w:r>
            <w:r w:rsidRPr="002A59A2">
              <w:rPr>
                <w:b/>
                <w:i/>
                <w:color w:val="C00000"/>
                <w:szCs w:val="28"/>
              </w:rPr>
              <w:t xml:space="preserve">  </w:t>
            </w:r>
          </w:p>
        </w:tc>
        <w:tc>
          <w:tcPr>
            <w:tcW w:w="1269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23-08-2015</w:t>
            </w:r>
          </w:p>
        </w:tc>
      </w:tr>
      <w:tr w:rsidR="00A71C10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</w:tcPr>
          <w:p w:rsidR="00A71C10" w:rsidRDefault="00A71C10" w:rsidP="002A59A2">
            <w:pPr>
              <w:rPr>
                <w:bCs/>
              </w:rPr>
            </w:pPr>
            <w:r>
              <w:rPr>
                <w:bCs/>
              </w:rPr>
              <w:t>ENQ/40/2014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(1)</w:t>
            </w:r>
            <w:proofErr w:type="spellStart"/>
            <w:r>
              <w:rPr>
                <w:bCs/>
                <w:sz w:val="20"/>
                <w:szCs w:val="20"/>
              </w:rPr>
              <w:t>Dr.K.P.Mallya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P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(2)</w:t>
            </w:r>
            <w:proofErr w:type="spellStart"/>
            <w:r>
              <w:rPr>
                <w:bCs/>
                <w:sz w:val="20"/>
                <w:szCs w:val="20"/>
              </w:rPr>
              <w:t>Dr.G.S.Paramesh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29430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18785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118, 10</w:t>
            </w:r>
            <w:r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Cross,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Indiranangar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Ist</w:t>
            </w:r>
            <w:proofErr w:type="spellEnd"/>
            <w:r>
              <w:rPr>
                <w:bCs/>
                <w:sz w:val="20"/>
                <w:szCs w:val="20"/>
              </w:rPr>
              <w:t xml:space="preserve"> Stage, </w:t>
            </w:r>
          </w:p>
          <w:p w:rsidR="00A71C10" w:rsidRDefault="00A71C10" w:rsidP="00A71C10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BANGALORE</w:t>
                </w:r>
              </w:smartTag>
            </w:smartTag>
            <w:r>
              <w:rPr>
                <w:b/>
                <w:sz w:val="20"/>
                <w:szCs w:val="20"/>
                <w:u w:val="single"/>
              </w:rPr>
              <w:t xml:space="preserve"> – 560 038. </w:t>
            </w:r>
          </w:p>
          <w:p w:rsidR="00A71C10" w:rsidRDefault="00A71C10" w:rsidP="0004369E"/>
          <w:p w:rsidR="00A71C10" w:rsidRDefault="00A71C10" w:rsidP="0004369E"/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Ghattadahally</w:t>
            </w:r>
            <w:proofErr w:type="spellEnd"/>
            <w:r>
              <w:rPr>
                <w:bCs/>
                <w:sz w:val="20"/>
                <w:szCs w:val="20"/>
              </w:rPr>
              <w:t xml:space="preserve"> Post,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Taluk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71C10" w:rsidRDefault="00A71C10" w:rsidP="00A71C10">
            <w:pPr>
              <w:rPr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HASSAN</w:t>
                </w:r>
              </w:smartTag>
              <w:r>
                <w:rPr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DISTRICT</w:t>
                </w:r>
              </w:smartTag>
            </w:smartTag>
            <w:r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A71C10" w:rsidRDefault="00A71C10" w:rsidP="0004369E"/>
        </w:tc>
        <w:tc>
          <w:tcPr>
            <w:tcW w:w="1641" w:type="dxa"/>
            <w:shd w:val="clear" w:color="auto" w:fill="FFFFFF" w:themeFill="background1"/>
          </w:tcPr>
          <w:p w:rsidR="00A71C10" w:rsidRPr="00A71C10" w:rsidRDefault="00A71C10" w:rsidP="00A71C10">
            <w:pPr>
              <w:jc w:val="both"/>
              <w:rPr>
                <w:b/>
                <w:i/>
                <w:iCs/>
                <w:color w:val="FF0000"/>
              </w:rPr>
            </w:pPr>
            <w:r w:rsidRPr="00A71C10">
              <w:rPr>
                <w:b/>
                <w:i/>
                <w:iCs/>
                <w:color w:val="FF0000"/>
              </w:rPr>
              <w:t>The Respondents (1</w:t>
            </w:r>
            <w:proofErr w:type="gramStart"/>
            <w:r w:rsidRPr="00A71C10">
              <w:rPr>
                <w:b/>
                <w:i/>
                <w:iCs/>
                <w:color w:val="FF0000"/>
              </w:rPr>
              <w:t>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proofErr w:type="gramEnd"/>
            <w:r w:rsidRPr="00A71C10">
              <w:rPr>
                <w:b/>
                <w:i/>
                <w:iCs/>
                <w:color w:val="FF0000"/>
              </w:rPr>
              <w:t xml:space="preserve"> (KMC Regn.No.29430) and (2)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(KMC Regn.No.18785) have not respected the Council notices issued, hence both Respondents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and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are “WARNED” by the Council for misconduct. </w:t>
            </w:r>
          </w:p>
          <w:p w:rsidR="00A71C10" w:rsidRPr="002A59A2" w:rsidRDefault="00A71C10" w:rsidP="004C5279">
            <w:pPr>
              <w:pStyle w:val="ListParagraph"/>
              <w:ind w:left="0"/>
              <w:jc w:val="both"/>
              <w:rPr>
                <w:b/>
                <w:i/>
                <w:color w:val="C0000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12-09-2015</w:t>
            </w:r>
          </w:p>
        </w:tc>
      </w:tr>
      <w:tr w:rsidR="00CB2E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</w:tcPr>
          <w:p w:rsidR="00CB2E86" w:rsidRPr="00CB2E86" w:rsidRDefault="00CB2E86" w:rsidP="002A59A2">
            <w:pPr>
              <w:rPr>
                <w:b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MCI-211(2)(218) (26)2014-Ethics/ 135527  dated 18-09-2015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Dr.Parveen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Doddamani</w:t>
            </w:r>
            <w:proofErr w:type="spellEnd"/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i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76368</w:t>
            </w:r>
          </w:p>
        </w:tc>
        <w:tc>
          <w:tcPr>
            <w:tcW w:w="28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 xml:space="preserve">D/o. </w:t>
            </w:r>
            <w:proofErr w:type="spellStart"/>
            <w:r w:rsidRPr="00CB2E86">
              <w:rPr>
                <w:sz w:val="20"/>
                <w:szCs w:val="20"/>
              </w:rPr>
              <w:t>Madan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Doddamni</w:t>
            </w:r>
            <w:proofErr w:type="spellEnd"/>
            <w:r w:rsidRPr="00CB2E86">
              <w:rPr>
                <w:sz w:val="20"/>
                <w:szCs w:val="20"/>
              </w:rPr>
              <w:t>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No.1013, S.S. Nagar,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Bannimantap</w:t>
            </w:r>
            <w:proofErr w:type="spellEnd"/>
            <w:r w:rsidRPr="00CB2E86">
              <w:rPr>
                <w:sz w:val="20"/>
                <w:szCs w:val="20"/>
              </w:rPr>
              <w:t>, B Layout,</w:t>
            </w:r>
          </w:p>
          <w:p w:rsidR="00CB2E86" w:rsidRPr="00CB2E86" w:rsidRDefault="00CB2E86" w:rsidP="00CB2E86">
            <w:pPr>
              <w:rPr>
                <w:b/>
                <w:sz w:val="20"/>
                <w:szCs w:val="20"/>
                <w:u w:val="single"/>
              </w:rPr>
            </w:pPr>
            <w:r w:rsidRPr="00CB2E86">
              <w:rPr>
                <w:b/>
                <w:sz w:val="20"/>
                <w:szCs w:val="20"/>
                <w:u w:val="single"/>
              </w:rPr>
              <w:t>Mysore – 570015.</w:t>
            </w:r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CB2E86" w:rsidRPr="00CB2E86" w:rsidRDefault="00CB2E86" w:rsidP="00A71C10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CB2E86">
              <w:rPr>
                <w:bCs/>
                <w:i/>
                <w:sz w:val="20"/>
                <w:szCs w:val="20"/>
              </w:rPr>
              <w:t>Dr.Parveen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bCs/>
                <w:i/>
                <w:sz w:val="20"/>
                <w:szCs w:val="20"/>
              </w:rPr>
              <w:t>Doddamani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B2E86">
              <w:rPr>
                <w:bCs/>
                <w:i/>
                <w:sz w:val="20"/>
                <w:szCs w:val="20"/>
              </w:rPr>
              <w:t>be</w:t>
            </w:r>
            <w:proofErr w:type="gramEnd"/>
            <w:r w:rsidRPr="00CB2E86">
              <w:rPr>
                <w:bCs/>
                <w:i/>
                <w:sz w:val="20"/>
                <w:szCs w:val="20"/>
              </w:rPr>
              <w:t xml:space="preserve"> debarred for 3 years for undertaking any post of medical teacher or any post of similar nature in any university/medical college for violation of the Code of Medical Ethics. The said recommendation/decision has been approved by the Executive Committee of the Council at its meeting held on 05-08-2015</w:t>
            </w:r>
          </w:p>
        </w:tc>
        <w:tc>
          <w:tcPr>
            <w:tcW w:w="1269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05-08-2015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369E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882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15AA"/>
    <w:rsid w:val="000B20FC"/>
    <w:rsid w:val="000B2EA7"/>
    <w:rsid w:val="000B3531"/>
    <w:rsid w:val="000B372C"/>
    <w:rsid w:val="000B423A"/>
    <w:rsid w:val="000B4661"/>
    <w:rsid w:val="000B54DA"/>
    <w:rsid w:val="000B59C6"/>
    <w:rsid w:val="000B5BDD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07C2A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0DCB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1E00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29AC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123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8F2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4CBE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A28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194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0ED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279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263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5D23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4AE3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1F73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3CC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203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086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1AC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1F00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1C10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B3D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55CC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A4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2E86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1BBA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0514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4242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1F0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2015-09-07T11:10:00Z</dcterms:created>
  <dcterms:modified xsi:type="dcterms:W3CDTF">2015-10-14T06:48:00Z</dcterms:modified>
</cp:coreProperties>
</file>